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FB58" w14:textId="00B359DA" w:rsidR="006A4008" w:rsidRPr="004459E3" w:rsidRDefault="006A4008" w:rsidP="006A4008">
      <w:pPr>
        <w:pStyle w:val="berschrift1"/>
        <w:numPr>
          <w:ilvl w:val="0"/>
          <w:numId w:val="0"/>
        </w:numPr>
        <w:ind w:left="432" w:hanging="432"/>
        <w:rPr>
          <w:sz w:val="36"/>
          <w:szCs w:val="36"/>
        </w:rPr>
      </w:pPr>
      <w:bookmarkStart w:id="0" w:name="_Toc439254405"/>
      <w:r>
        <w:rPr>
          <w:sz w:val="36"/>
          <w:szCs w:val="36"/>
        </w:rPr>
        <w:t>U</w:t>
      </w:r>
      <w:r w:rsidRPr="004459E3">
        <w:rPr>
          <w:sz w:val="36"/>
          <w:szCs w:val="36"/>
        </w:rPr>
        <w:t>nsere Fanfare</w:t>
      </w:r>
      <w:bookmarkEnd w:id="0"/>
    </w:p>
    <w:p w14:paraId="46D14DDD" w14:textId="77777777" w:rsidR="006A4008" w:rsidRPr="004459E3" w:rsidRDefault="006A4008" w:rsidP="006A4008">
      <w:pPr>
        <w:jc w:val="both"/>
        <w:rPr>
          <w:sz w:val="32"/>
          <w:szCs w:val="32"/>
        </w:rPr>
      </w:pPr>
      <w:proofErr w:type="spellStart"/>
      <w:r w:rsidRPr="004459E3">
        <w:rPr>
          <w:sz w:val="32"/>
          <w:szCs w:val="32"/>
        </w:rPr>
        <w:t>OStWm</w:t>
      </w:r>
      <w:proofErr w:type="spellEnd"/>
      <w:r w:rsidRPr="004459E3">
        <w:rPr>
          <w:sz w:val="32"/>
          <w:szCs w:val="32"/>
        </w:rPr>
        <w:t xml:space="preserve"> Robert LISLE von der Gardemusik komponierte die Peacekeeper-Fanfare für ein Quintett und verband dabei eindrucksvoll seine eigene Melodie mit Bezügen zu historischen Themen aus Franz von Suppés Marsch „Oh du mein Österreich“, dem Präludium des „Te </w:t>
      </w:r>
      <w:proofErr w:type="spellStart"/>
      <w:r w:rsidRPr="004459E3">
        <w:rPr>
          <w:sz w:val="32"/>
          <w:szCs w:val="32"/>
        </w:rPr>
        <w:t>Deum</w:t>
      </w:r>
      <w:proofErr w:type="spellEnd"/>
      <w:r w:rsidRPr="004459E3">
        <w:rPr>
          <w:sz w:val="32"/>
          <w:szCs w:val="32"/>
        </w:rPr>
        <w:t>“ von Marc-Antoine Charpentier und der Europahymne.</w:t>
      </w:r>
    </w:p>
    <w:p w14:paraId="66A4EA87" w14:textId="77777777" w:rsidR="006A4008" w:rsidRPr="004459E3" w:rsidRDefault="006A4008" w:rsidP="006A4008">
      <w:pPr>
        <w:jc w:val="both"/>
        <w:rPr>
          <w:sz w:val="32"/>
          <w:szCs w:val="32"/>
        </w:rPr>
      </w:pPr>
    </w:p>
    <w:p w14:paraId="5FC635AD" w14:textId="27B7F302" w:rsidR="006A4008" w:rsidRPr="004459E3" w:rsidRDefault="006A4008" w:rsidP="006A4008">
      <w:pPr>
        <w:jc w:val="center"/>
        <w:rPr>
          <w:sz w:val="32"/>
          <w:szCs w:val="32"/>
        </w:rPr>
      </w:pPr>
      <w:r w:rsidRPr="004459E3">
        <w:rPr>
          <w:noProof/>
          <w:sz w:val="32"/>
          <w:szCs w:val="32"/>
        </w:rPr>
        <w:drawing>
          <wp:inline distT="0" distB="0" distL="0" distR="0" wp14:anchorId="10207987" wp14:editId="7B8AA009">
            <wp:extent cx="4146550" cy="5702300"/>
            <wp:effectExtent l="0" t="0" r="6350" b="0"/>
            <wp:docPr id="391520605" name="Grafik 1" descr="Ein Bild, das Text, Notenblätter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20605" name="Grafik 1" descr="Ein Bild, das Text, Notenblätter, Musi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189F" w14:textId="77777777" w:rsidR="006A4008" w:rsidRPr="004459E3" w:rsidRDefault="006A4008" w:rsidP="006A4008">
      <w:pPr>
        <w:jc w:val="both"/>
        <w:rPr>
          <w:sz w:val="32"/>
          <w:szCs w:val="32"/>
        </w:rPr>
      </w:pPr>
    </w:p>
    <w:p w14:paraId="4EEB5F62" w14:textId="77777777" w:rsidR="006A4008" w:rsidRPr="004459E3" w:rsidRDefault="006A4008" w:rsidP="006A4008">
      <w:pPr>
        <w:jc w:val="both"/>
        <w:rPr>
          <w:sz w:val="32"/>
          <w:szCs w:val="32"/>
        </w:rPr>
      </w:pPr>
      <w:r w:rsidRPr="004459E3">
        <w:rPr>
          <w:sz w:val="32"/>
          <w:szCs w:val="32"/>
        </w:rPr>
        <w:t>Die Uraufführung fand am 22. Oktober 2010 im Rahmen der Vorstellung der VÖP-Marke und des Buches „Keep Peace“ im Raiffeisenhaus Wien statt.</w:t>
      </w:r>
    </w:p>
    <w:p w14:paraId="35647774" w14:textId="77777777" w:rsidR="00A307D3" w:rsidRDefault="00A307D3"/>
    <w:sectPr w:rsidR="00A30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5019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50"/>
        </w:tabs>
        <w:ind w:left="795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9065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8"/>
    <w:rsid w:val="001F0A5C"/>
    <w:rsid w:val="006A4008"/>
    <w:rsid w:val="00A307D3"/>
    <w:rsid w:val="00D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5ACD"/>
  <w15:chartTrackingRefBased/>
  <w15:docId w15:val="{C18BFCC4-17A2-4287-8828-562AE9D3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00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de-DE"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6A40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A400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A40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A400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0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A40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A400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6A40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6A40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4008"/>
    <w:rPr>
      <w:rFonts w:ascii="Arial" w:eastAsia="SimSun" w:hAnsi="Arial" w:cs="Arial"/>
      <w:b/>
      <w:bCs/>
      <w:kern w:val="32"/>
      <w:sz w:val="32"/>
      <w:szCs w:val="32"/>
      <w:lang w:val="de-DE" w:eastAsia="zh-CN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6A4008"/>
    <w:rPr>
      <w:rFonts w:ascii="Arial" w:eastAsia="SimSun" w:hAnsi="Arial" w:cs="Arial"/>
      <w:b/>
      <w:bCs/>
      <w:i/>
      <w:iCs/>
      <w:kern w:val="0"/>
      <w:sz w:val="28"/>
      <w:szCs w:val="28"/>
      <w:lang w:val="de-DE" w:eastAsia="zh-CN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6A4008"/>
    <w:rPr>
      <w:rFonts w:ascii="Arial" w:eastAsia="SimSun" w:hAnsi="Arial" w:cs="Arial"/>
      <w:b/>
      <w:bCs/>
      <w:kern w:val="0"/>
      <w:sz w:val="26"/>
      <w:szCs w:val="26"/>
      <w:lang w:val="de-DE" w:eastAsia="zh-CN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6A4008"/>
    <w:rPr>
      <w:rFonts w:ascii="Times New Roman" w:eastAsia="SimSun" w:hAnsi="Times New Roman" w:cs="Times New Roman"/>
      <w:b/>
      <w:bCs/>
      <w:kern w:val="0"/>
      <w:sz w:val="28"/>
      <w:szCs w:val="28"/>
      <w:lang w:val="de-DE" w:eastAsia="zh-CN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6A4008"/>
    <w:rPr>
      <w:rFonts w:ascii="Times New Roman" w:eastAsia="SimSun" w:hAnsi="Times New Roman" w:cs="Times New Roman"/>
      <w:b/>
      <w:bCs/>
      <w:i/>
      <w:iCs/>
      <w:kern w:val="0"/>
      <w:sz w:val="26"/>
      <w:szCs w:val="26"/>
      <w:lang w:val="de-DE" w:eastAsia="zh-CN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6A4008"/>
    <w:rPr>
      <w:rFonts w:ascii="Times New Roman" w:eastAsia="SimSun" w:hAnsi="Times New Roman" w:cs="Times New Roman"/>
      <w:b/>
      <w:bCs/>
      <w:kern w:val="0"/>
      <w:lang w:val="de-DE" w:eastAsia="zh-CN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6A4008"/>
    <w:rPr>
      <w:rFonts w:ascii="Times New Roman" w:eastAsia="SimSun" w:hAnsi="Times New Roman" w:cs="Times New Roman"/>
      <w:kern w:val="0"/>
      <w:sz w:val="24"/>
      <w:szCs w:val="24"/>
      <w:lang w:val="de-DE" w:eastAsia="zh-CN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6A4008"/>
    <w:rPr>
      <w:rFonts w:ascii="Times New Roman" w:eastAsia="SimSun" w:hAnsi="Times New Roman" w:cs="Times New Roman"/>
      <w:i/>
      <w:iCs/>
      <w:kern w:val="0"/>
      <w:sz w:val="24"/>
      <w:szCs w:val="24"/>
      <w:lang w:val="de-DE" w:eastAsia="zh-CN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6A4008"/>
    <w:rPr>
      <w:rFonts w:ascii="Arial" w:eastAsia="SimSun" w:hAnsi="Arial" w:cs="Arial"/>
      <w:kern w:val="0"/>
      <w:lang w:val="de-D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Zimmermann</dc:creator>
  <cp:keywords/>
  <dc:description/>
  <cp:lastModifiedBy>Hans Zimmermann</cp:lastModifiedBy>
  <cp:revision>1</cp:revision>
  <dcterms:created xsi:type="dcterms:W3CDTF">2023-11-30T09:36:00Z</dcterms:created>
  <dcterms:modified xsi:type="dcterms:W3CDTF">2023-11-30T09:37:00Z</dcterms:modified>
</cp:coreProperties>
</file>